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BC" w:rsidRDefault="00E47655" w:rsidP="008B76BC">
      <w:pPr>
        <w:pStyle w:val="Picture"/>
      </w:pPr>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2E18BC" w:rsidP="00CA30BA">
            <w:pPr>
              <w:tabs>
                <w:tab w:val="left" w:pos="2880"/>
              </w:tabs>
              <w:spacing w:before="100"/>
              <w:rPr>
                <w:b/>
                <w:color w:val="002B52"/>
                <w:sz w:val="48"/>
                <w:szCs w:val="48"/>
              </w:rPr>
            </w:pPr>
            <w:r>
              <w:rPr>
                <w:b/>
                <w:color w:val="002B52"/>
                <w:sz w:val="48"/>
                <w:szCs w:val="48"/>
              </w:rPr>
              <w:t>Activity</w:t>
            </w:r>
            <w:r w:rsidR="008B76BC" w:rsidRPr="00F358FF">
              <w:rPr>
                <w:b/>
                <w:color w:val="002B52"/>
                <w:sz w:val="48"/>
                <w:szCs w:val="48"/>
              </w:rPr>
              <w:t xml:space="preserve"> </w:t>
            </w:r>
            <w:r w:rsidR="000E312D">
              <w:rPr>
                <w:b/>
                <w:color w:val="002B52"/>
                <w:sz w:val="48"/>
                <w:szCs w:val="48"/>
              </w:rPr>
              <w:t>5</w:t>
            </w:r>
            <w:r w:rsidR="00AB5914">
              <w:rPr>
                <w:b/>
                <w:color w:val="002B52"/>
                <w:sz w:val="48"/>
                <w:szCs w:val="48"/>
              </w:rPr>
              <w:t>.</w:t>
            </w:r>
            <w:r w:rsidR="000E312D">
              <w:rPr>
                <w:b/>
                <w:color w:val="002B52"/>
                <w:sz w:val="48"/>
                <w:szCs w:val="48"/>
              </w:rPr>
              <w:t>2</w:t>
            </w:r>
            <w:r w:rsidR="00CA30BA">
              <w:rPr>
                <w:b/>
                <w:color w:val="002B52"/>
                <w:sz w:val="48"/>
                <w:szCs w:val="48"/>
              </w:rPr>
              <w:t>a</w:t>
            </w:r>
            <w:r w:rsidR="000E312D">
              <w:rPr>
                <w:b/>
                <w:color w:val="002B52"/>
                <w:sz w:val="48"/>
                <w:szCs w:val="48"/>
              </w:rPr>
              <w:t xml:space="preserve"> </w:t>
            </w:r>
            <w:r w:rsidR="002F7069">
              <w:rPr>
                <w:b/>
                <w:color w:val="002B52"/>
                <w:sz w:val="48"/>
                <w:szCs w:val="48"/>
              </w:rPr>
              <w:t xml:space="preserve">– </w:t>
            </w:r>
            <w:r w:rsidR="00F04FA7">
              <w:rPr>
                <w:b/>
                <w:color w:val="002B52"/>
                <w:sz w:val="48"/>
                <w:szCs w:val="48"/>
              </w:rPr>
              <w:t>Geometric Constraints</w:t>
            </w:r>
          </w:p>
        </w:tc>
      </w:tr>
    </w:tbl>
    <w:p w:rsidR="008B76BC" w:rsidRDefault="008B76BC" w:rsidP="008B76BC"/>
    <w:p w:rsidR="008B76BC" w:rsidRDefault="008B76BC" w:rsidP="008B76BC">
      <w:pPr>
        <w:pStyle w:val="ActivitySection"/>
      </w:pPr>
      <w:r>
        <w:t>Introduction</w:t>
      </w:r>
    </w:p>
    <w:p w:rsidR="00CA30BA" w:rsidRDefault="002665DA" w:rsidP="00CA30BA">
      <w:pPr>
        <w:pStyle w:val="ActivityBody0"/>
      </w:pPr>
      <w:r>
        <w:t xml:space="preserve">A CAD model can quickly display an engineer’s ideas in a realistic way. </w:t>
      </w:r>
      <w:r w:rsidR="00CA30BA">
        <w:t>And those models can be used to generate technical drawings that can communicate the information necessary to make the idea a reality. In order to generate a 3D model, designs must start with sketches that are generated within the CAD program.  These computer generated sketches will appear resemble hand drawn sketches in geometry (the combination of points, lines, and shapes), but have big advantages over hand drawn sketches. One important</w:t>
      </w:r>
      <w:r w:rsidRPr="00830198">
        <w:t xml:space="preserve"> difference between a freehand sketch and a CAD sketch is accuracy. The lines of a CAD sketch can be drawn perfectly straight, with start and end points that occur in exact locations in space. </w:t>
      </w:r>
      <w:r w:rsidR="00CA30BA">
        <w:t xml:space="preserve">By using </w:t>
      </w:r>
      <w:r w:rsidR="00C438EF">
        <w:t>numeric (</w:t>
      </w:r>
      <w:r w:rsidR="00CA30BA">
        <w:t>dimensional</w:t>
      </w:r>
      <w:r w:rsidR="00C438EF">
        <w:t>)</w:t>
      </w:r>
      <w:r w:rsidR="00CA30BA">
        <w:t xml:space="preserve"> constraints a</w:t>
      </w:r>
      <w:r w:rsidRPr="00830198">
        <w:t xml:space="preserve"> line may also be given precise length</w:t>
      </w:r>
      <w:r w:rsidR="00CA30BA">
        <w:t xml:space="preserve">, placed a specific distance from another sketch feature, or constrained to be oriented at a specific angle from another straight line. By applying geometric constraints a line can be made perfectly horizontal or vertical. If </w:t>
      </w:r>
      <w:r w:rsidRPr="00830198">
        <w:t>more than one line is being sketched, they can be made perfectly parallel</w:t>
      </w:r>
      <w:r>
        <w:t xml:space="preserve"> or</w:t>
      </w:r>
      <w:r w:rsidRPr="00830198">
        <w:t xml:space="preserve"> perpendicular</w:t>
      </w:r>
      <w:r w:rsidR="00CA30BA">
        <w:t>, collinear, or equal in length</w:t>
      </w:r>
      <w:r>
        <w:t xml:space="preserve">. </w:t>
      </w:r>
      <w:r w:rsidR="00CA30BA">
        <w:t>Lines can be constrained to be tangent to circles or arcs, and two circles can be constrained to be concentric. In order to precisely model a part, the designer must be able to use dimensional and geometric constraints within the CAD program.</w:t>
      </w:r>
    </w:p>
    <w:p w:rsidR="00CA30BA" w:rsidRDefault="00CA30BA" w:rsidP="00CA30BA">
      <w:pPr>
        <w:pStyle w:val="ActivityBody0"/>
      </w:pPr>
    </w:p>
    <w:p w:rsidR="006E20D5" w:rsidRDefault="006E20D5" w:rsidP="002665DA">
      <w:pPr>
        <w:pStyle w:val="ActivityBody0"/>
      </w:pPr>
      <w:r>
        <w:t xml:space="preserve">You have already used linear dimensioning in earlier activities. </w:t>
      </w:r>
      <w:r w:rsidR="00CA30BA">
        <w:t xml:space="preserve">In this activity, you will learn about geometric constraints </w:t>
      </w:r>
      <w:r>
        <w:t xml:space="preserve">that are common to most CAD programs </w:t>
      </w:r>
      <w:r w:rsidR="00CA30BA">
        <w:t xml:space="preserve">and practice </w:t>
      </w:r>
      <w:r>
        <w:t xml:space="preserve">applying these constraints to CAD sketches. </w:t>
      </w:r>
    </w:p>
    <w:p w:rsidR="006E20D5" w:rsidRDefault="006E20D5" w:rsidP="002665DA">
      <w:pPr>
        <w:pStyle w:val="ActivityBody0"/>
      </w:pPr>
    </w:p>
    <w:p w:rsidR="008B76BC" w:rsidRDefault="008B76BC" w:rsidP="008B76BC">
      <w:pPr>
        <w:pStyle w:val="ActivitySection"/>
      </w:pPr>
      <w:r>
        <w:t>Equipment</w:t>
      </w:r>
    </w:p>
    <w:p w:rsidR="004E52BB" w:rsidRDefault="004E52BB" w:rsidP="00CB4100">
      <w:pPr>
        <w:pStyle w:val="activitybullet0"/>
        <w:tabs>
          <w:tab w:val="clear" w:pos="1080"/>
          <w:tab w:val="num" w:pos="810"/>
        </w:tabs>
      </w:pPr>
      <w:r>
        <w:t>Computer with 3D CAD solid modeling program</w:t>
      </w:r>
    </w:p>
    <w:p w:rsidR="004E52BB" w:rsidRPr="002665DA" w:rsidRDefault="004E52BB" w:rsidP="004E52BB">
      <w:pPr>
        <w:pStyle w:val="activitybullet0"/>
      </w:pPr>
      <w:r>
        <w:rPr>
          <w:bCs/>
        </w:rPr>
        <w:t>CAD files</w:t>
      </w:r>
    </w:p>
    <w:p w:rsidR="002665DA" w:rsidRPr="00D245F4" w:rsidRDefault="004E52BB" w:rsidP="00901FB8">
      <w:pPr>
        <w:pStyle w:val="Activitysub2"/>
        <w:rPr>
          <w:rStyle w:val="KeyTerm"/>
        </w:rPr>
      </w:pPr>
      <w:r w:rsidRPr="007A6149">
        <w:rPr>
          <w:rStyle w:val="KeyTerm"/>
          <w:bCs w:val="0"/>
        </w:rPr>
        <w:t>Geometric</w:t>
      </w:r>
      <w:r>
        <w:rPr>
          <w:rStyle w:val="KeyTerm"/>
          <w:bCs w:val="0"/>
        </w:rPr>
        <w:t xml:space="preserve"> </w:t>
      </w:r>
      <w:r w:rsidRPr="007A6149">
        <w:rPr>
          <w:rStyle w:val="KeyTerm"/>
          <w:bCs w:val="0"/>
        </w:rPr>
        <w:t>Constraints</w:t>
      </w:r>
    </w:p>
    <w:p w:rsidR="008B76BC" w:rsidRDefault="008B76BC" w:rsidP="008B76BC">
      <w:pPr>
        <w:pStyle w:val="ActivitySection"/>
        <w:tabs>
          <w:tab w:val="left" w:pos="6488"/>
        </w:tabs>
      </w:pPr>
      <w:r>
        <w:t>Procedure</w:t>
      </w:r>
    </w:p>
    <w:p w:rsidR="006E20D5" w:rsidRDefault="001E3B79" w:rsidP="00006195">
      <w:pPr>
        <w:pStyle w:val="ActivityNumbers"/>
        <w:ind w:left="907"/>
      </w:pPr>
      <w:r>
        <w:t xml:space="preserve">Open the file called </w:t>
      </w:r>
      <w:r w:rsidRPr="00B067E6">
        <w:rPr>
          <w:rStyle w:val="ActivityBodyBoldChar"/>
        </w:rPr>
        <w:t>Geometric Constraints</w:t>
      </w:r>
      <w:r w:rsidRPr="004E629A">
        <w:rPr>
          <w:bCs/>
        </w:rPr>
        <w:t>.</w:t>
      </w:r>
      <w:r>
        <w:t xml:space="preserve"> Read the </w:t>
      </w:r>
      <w:r w:rsidR="006E20D5">
        <w:t>instructions</w:t>
      </w:r>
      <w:r>
        <w:t xml:space="preserve"> </w:t>
      </w:r>
      <w:r w:rsidR="006E20D5">
        <w:t xml:space="preserve">above each image in the file </w:t>
      </w:r>
      <w:r>
        <w:t xml:space="preserve">and use the </w:t>
      </w:r>
      <w:r>
        <w:rPr>
          <w:rStyle w:val="ActivityBodyBoldChar"/>
        </w:rPr>
        <w:t>Geometric Constraint</w:t>
      </w:r>
      <w:r>
        <w:t xml:space="preserve"> tools to complete each of the 12 exercises. Your completed sheet should look similar to the sheet pictured. </w:t>
      </w:r>
    </w:p>
    <w:p w:rsidR="00006195" w:rsidRDefault="001E3B79" w:rsidP="00006195">
      <w:pPr>
        <w:pStyle w:val="ActivityNumbers"/>
        <w:ind w:left="907"/>
      </w:pPr>
      <w:r>
        <w:t>Make the geometric constraints visible</w:t>
      </w:r>
      <w:r w:rsidR="00006195">
        <w:t xml:space="preserve"> by choosing the Show Constraints tool in the Constrain panel under the Sketch tab.</w:t>
      </w:r>
    </w:p>
    <w:p w:rsidR="00006195" w:rsidRDefault="00006195" w:rsidP="00006195">
      <w:pPr>
        <w:pStyle w:val="ActivityNumbers"/>
        <w:ind w:left="907"/>
      </w:pPr>
      <w:r>
        <w:t>Add</w:t>
      </w:r>
      <w:r w:rsidR="001E3B79">
        <w:t xml:space="preserve"> your name </w:t>
      </w:r>
      <w:r>
        <w:t>to the bottom right corner of the sheet. You may use the Text tool in the Draw panel under the Sketch tab to add text to a sketch.</w:t>
      </w:r>
    </w:p>
    <w:p w:rsidR="001E3B79" w:rsidRDefault="001E3B79" w:rsidP="00006195">
      <w:pPr>
        <w:pStyle w:val="ActivityNumbers"/>
        <w:ind w:left="907"/>
      </w:pPr>
      <w:r>
        <w:lastRenderedPageBreak/>
        <w:t>Save the file as a different name, print it out, and submit it along with this activity to your instructor for evaluation.</w:t>
      </w:r>
    </w:p>
    <w:tbl>
      <w:tblPr>
        <w:tblW w:w="0" w:type="auto"/>
        <w:tblInd w:w="738" w:type="dxa"/>
        <w:tblLook w:val="01E0"/>
      </w:tblPr>
      <w:tblGrid>
        <w:gridCol w:w="3780"/>
        <w:gridCol w:w="4230"/>
      </w:tblGrid>
      <w:tr w:rsidR="001E3B79" w:rsidTr="00006195">
        <w:tc>
          <w:tcPr>
            <w:tcW w:w="3780" w:type="dxa"/>
          </w:tcPr>
          <w:p w:rsidR="001E3B79" w:rsidRPr="00C660E5" w:rsidRDefault="001E3B79" w:rsidP="00006195">
            <w:pPr>
              <w:pStyle w:val="ActivityBody"/>
            </w:pPr>
            <w:r w:rsidRPr="00C660E5">
              <w:t>CAD file name and location:</w:t>
            </w:r>
          </w:p>
        </w:tc>
        <w:tc>
          <w:tcPr>
            <w:tcW w:w="4230" w:type="dxa"/>
            <w:tcBorders>
              <w:bottom w:val="single" w:sz="4" w:space="0" w:color="auto"/>
            </w:tcBorders>
          </w:tcPr>
          <w:p w:rsidR="001E3B79" w:rsidRDefault="001E3B79" w:rsidP="00D12F92"/>
        </w:tc>
      </w:tr>
    </w:tbl>
    <w:p w:rsidR="001E3B79" w:rsidRPr="004E629A" w:rsidRDefault="001E3B79" w:rsidP="001E3B79">
      <w:pPr>
        <w:pStyle w:val="ActivityNumbers"/>
        <w:numPr>
          <w:ilvl w:val="0"/>
          <w:numId w:val="0"/>
        </w:numPr>
        <w:ind w:left="99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E3B79" w:rsidTr="00D12F92">
        <w:tc>
          <w:tcPr>
            <w:tcW w:w="9576" w:type="dxa"/>
          </w:tcPr>
          <w:p w:rsidR="001E3B79" w:rsidRDefault="001E3B79" w:rsidP="006E20D5">
            <w:pPr>
              <w:pStyle w:val="PictureCentered"/>
            </w:pPr>
            <w:r>
              <w:rPr>
                <w:noProof/>
              </w:rPr>
              <w:drawing>
                <wp:inline distT="0" distB="0" distL="0" distR="0">
                  <wp:extent cx="4830418" cy="2948718"/>
                  <wp:effectExtent l="0" t="0" r="889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l="5348" t="6041" r="5220" b="3444"/>
                          <a:stretch>
                            <a:fillRect/>
                          </a:stretch>
                        </pic:blipFill>
                        <pic:spPr bwMode="auto">
                          <a:xfrm>
                            <a:off x="0" y="0"/>
                            <a:ext cx="4816327" cy="2940116"/>
                          </a:xfrm>
                          <a:prstGeom prst="rect">
                            <a:avLst/>
                          </a:prstGeom>
                          <a:noFill/>
                          <a:ln>
                            <a:noFill/>
                          </a:ln>
                        </pic:spPr>
                      </pic:pic>
                    </a:graphicData>
                  </a:graphic>
                </wp:inline>
              </w:drawing>
            </w:r>
          </w:p>
        </w:tc>
      </w:tr>
      <w:tr w:rsidR="001E3B79" w:rsidTr="00D12F92">
        <w:tc>
          <w:tcPr>
            <w:tcW w:w="9576" w:type="dxa"/>
          </w:tcPr>
          <w:p w:rsidR="001E3B79" w:rsidRDefault="001E3B79" w:rsidP="006E20D5">
            <w:pPr>
              <w:pStyle w:val="ActivityNumbers"/>
              <w:numPr>
                <w:ilvl w:val="0"/>
                <w:numId w:val="0"/>
              </w:numPr>
              <w:ind w:left="990"/>
              <w:jc w:val="center"/>
              <w:rPr>
                <w:b/>
              </w:rPr>
            </w:pPr>
            <w:r w:rsidRPr="000C2566">
              <w:rPr>
                <w:b/>
              </w:rPr>
              <w:t>Before</w:t>
            </w:r>
          </w:p>
          <w:p w:rsidR="006E20D5" w:rsidRPr="000C2566" w:rsidRDefault="006E20D5" w:rsidP="006E20D5">
            <w:pPr>
              <w:pStyle w:val="ActivityNumbers"/>
              <w:numPr>
                <w:ilvl w:val="0"/>
                <w:numId w:val="0"/>
              </w:numPr>
              <w:ind w:left="990"/>
              <w:jc w:val="center"/>
              <w:rPr>
                <w:b/>
              </w:rPr>
            </w:pPr>
          </w:p>
        </w:tc>
      </w:tr>
      <w:tr w:rsidR="001E3B79" w:rsidTr="00D12F92">
        <w:tc>
          <w:tcPr>
            <w:tcW w:w="9576" w:type="dxa"/>
          </w:tcPr>
          <w:p w:rsidR="001E3B79" w:rsidRDefault="001E3B79" w:rsidP="006E20D5">
            <w:pPr>
              <w:pStyle w:val="PictureCentered"/>
            </w:pPr>
            <w:r>
              <w:rPr>
                <w:noProof/>
              </w:rPr>
              <w:drawing>
                <wp:inline distT="0" distB="0" distL="0" distR="0">
                  <wp:extent cx="5026567" cy="3090407"/>
                  <wp:effectExtent l="0" t="0" r="317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l="6421" t="8356" r="6430" b="3261"/>
                          <a:stretch>
                            <a:fillRect/>
                          </a:stretch>
                        </pic:blipFill>
                        <pic:spPr bwMode="auto">
                          <a:xfrm>
                            <a:off x="0" y="0"/>
                            <a:ext cx="5041130" cy="3099360"/>
                          </a:xfrm>
                          <a:prstGeom prst="rect">
                            <a:avLst/>
                          </a:prstGeom>
                          <a:noFill/>
                          <a:ln>
                            <a:noFill/>
                          </a:ln>
                        </pic:spPr>
                      </pic:pic>
                    </a:graphicData>
                  </a:graphic>
                </wp:inline>
              </w:drawing>
            </w:r>
          </w:p>
        </w:tc>
      </w:tr>
      <w:tr w:rsidR="006E20D5" w:rsidTr="00D12F92">
        <w:tc>
          <w:tcPr>
            <w:tcW w:w="9576" w:type="dxa"/>
          </w:tcPr>
          <w:p w:rsidR="006E20D5" w:rsidRDefault="006E20D5" w:rsidP="006E20D5">
            <w:pPr>
              <w:jc w:val="center"/>
              <w:rPr>
                <w:b/>
                <w:sz w:val="32"/>
                <w:szCs w:val="32"/>
              </w:rPr>
            </w:pPr>
            <w:r>
              <w:rPr>
                <w:b/>
              </w:rPr>
              <w:t>After</w:t>
            </w:r>
          </w:p>
          <w:p w:rsidR="006E20D5" w:rsidRDefault="006E20D5" w:rsidP="006E20D5">
            <w:pPr>
              <w:pStyle w:val="PictureCentered"/>
              <w:rPr>
                <w:noProof/>
              </w:rPr>
            </w:pPr>
          </w:p>
        </w:tc>
      </w:tr>
    </w:tbl>
    <w:p w:rsidR="000D7EF8" w:rsidRDefault="000D7EF8" w:rsidP="00033F23">
      <w:pPr>
        <w:spacing w:after="120"/>
        <w:rPr>
          <w:b/>
          <w:sz w:val="32"/>
          <w:szCs w:val="32"/>
        </w:rPr>
      </w:pPr>
    </w:p>
    <w:p w:rsidR="000D7EF8" w:rsidRDefault="000D7EF8">
      <w:pPr>
        <w:rPr>
          <w:b/>
          <w:sz w:val="32"/>
          <w:szCs w:val="32"/>
        </w:rPr>
      </w:pPr>
      <w:r>
        <w:rPr>
          <w:b/>
          <w:sz w:val="32"/>
          <w:szCs w:val="32"/>
        </w:rPr>
        <w:br w:type="page"/>
      </w:r>
    </w:p>
    <w:p w:rsidR="008B76BC" w:rsidRDefault="008B76BC" w:rsidP="00033F23">
      <w:pPr>
        <w:spacing w:after="120"/>
        <w:rPr>
          <w:b/>
          <w:sz w:val="32"/>
          <w:szCs w:val="32"/>
        </w:rPr>
      </w:pPr>
      <w:bookmarkStart w:id="0" w:name="_GoBack"/>
      <w:bookmarkEnd w:id="0"/>
      <w:r w:rsidRPr="0074582F">
        <w:rPr>
          <w:b/>
          <w:sz w:val="32"/>
          <w:szCs w:val="32"/>
        </w:rPr>
        <w:lastRenderedPageBreak/>
        <w:t>Conclusion</w:t>
      </w:r>
    </w:p>
    <w:p w:rsidR="002B114E" w:rsidRDefault="002B114E" w:rsidP="00CB4100">
      <w:pPr>
        <w:pStyle w:val="ActivityNumbers"/>
        <w:numPr>
          <w:ilvl w:val="0"/>
          <w:numId w:val="25"/>
        </w:numPr>
        <w:tabs>
          <w:tab w:val="clear" w:pos="990"/>
          <w:tab w:val="num" w:pos="-1170"/>
        </w:tabs>
        <w:ind w:left="720"/>
      </w:pPr>
      <w:r>
        <w:t>What is a geometric constraint?</w:t>
      </w:r>
    </w:p>
    <w:p w:rsidR="002B114E" w:rsidRDefault="002B114E" w:rsidP="00CB4100"/>
    <w:p w:rsidR="002B114E" w:rsidRDefault="002B114E" w:rsidP="00CB4100"/>
    <w:p w:rsidR="002B114E" w:rsidRDefault="002B114E" w:rsidP="00CB4100">
      <w:pPr>
        <w:pStyle w:val="ActivityNumbers"/>
        <w:tabs>
          <w:tab w:val="clear" w:pos="990"/>
          <w:tab w:val="num" w:pos="-540"/>
        </w:tabs>
        <w:ind w:left="720"/>
      </w:pPr>
      <w:r>
        <w:t>What are the different types of geometric constraints that are applied to sketches, and what are their functions?</w:t>
      </w:r>
    </w:p>
    <w:p w:rsidR="0040059F" w:rsidRDefault="0040059F" w:rsidP="0040059F">
      <w:pPr>
        <w:pStyle w:val="ActivityNumbers"/>
        <w:numPr>
          <w:ilvl w:val="0"/>
          <w:numId w:val="0"/>
        </w:numPr>
        <w:ind w:left="720"/>
      </w:pPr>
    </w:p>
    <w:p w:rsidR="0040059F" w:rsidRDefault="0040059F" w:rsidP="0040059F">
      <w:pPr>
        <w:pStyle w:val="ActivityNumbers"/>
        <w:numPr>
          <w:ilvl w:val="0"/>
          <w:numId w:val="0"/>
        </w:numPr>
        <w:ind w:left="720"/>
      </w:pPr>
    </w:p>
    <w:p w:rsidR="00F04FA7" w:rsidRDefault="00F04FA7" w:rsidP="00F04FA7">
      <w:pPr>
        <w:pStyle w:val="ActivityNumbers"/>
        <w:numPr>
          <w:ilvl w:val="0"/>
          <w:numId w:val="0"/>
        </w:numPr>
        <w:ind w:left="1350" w:hanging="360"/>
      </w:pPr>
    </w:p>
    <w:p w:rsidR="00013768" w:rsidRDefault="00013768" w:rsidP="00F04FA7">
      <w:pPr>
        <w:pStyle w:val="ActivityNumbers"/>
        <w:numPr>
          <w:ilvl w:val="0"/>
          <w:numId w:val="0"/>
        </w:numPr>
        <w:ind w:left="1350" w:hanging="360"/>
      </w:pPr>
    </w:p>
    <w:p w:rsidR="00013768" w:rsidRDefault="00013768" w:rsidP="00F04FA7">
      <w:pPr>
        <w:pStyle w:val="ActivityNumbers"/>
        <w:numPr>
          <w:ilvl w:val="0"/>
          <w:numId w:val="0"/>
        </w:numPr>
        <w:ind w:left="1350" w:hanging="360"/>
      </w:pPr>
    </w:p>
    <w:p w:rsidR="00013768" w:rsidRDefault="00013768" w:rsidP="00F04FA7">
      <w:pPr>
        <w:pStyle w:val="ActivityNumbers"/>
        <w:numPr>
          <w:ilvl w:val="0"/>
          <w:numId w:val="0"/>
        </w:numPr>
        <w:ind w:left="1350" w:hanging="360"/>
      </w:pPr>
    </w:p>
    <w:p w:rsidR="00CB4100" w:rsidRDefault="00CB4100" w:rsidP="00F04FA7">
      <w:pPr>
        <w:pStyle w:val="ActivityNumbers"/>
        <w:tabs>
          <w:tab w:val="clear" w:pos="990"/>
          <w:tab w:val="num" w:pos="-540"/>
        </w:tabs>
        <w:ind w:left="720"/>
      </w:pPr>
      <w:r>
        <w:t>Define “tangent”.</w:t>
      </w:r>
    </w:p>
    <w:p w:rsidR="00CB4100" w:rsidRDefault="00CB4100" w:rsidP="00173D20">
      <w:pPr>
        <w:pStyle w:val="ActivityNumbers"/>
        <w:numPr>
          <w:ilvl w:val="0"/>
          <w:numId w:val="0"/>
        </w:numPr>
        <w:ind w:left="90"/>
      </w:pPr>
    </w:p>
    <w:p w:rsidR="00CB4100" w:rsidRDefault="00CB4100" w:rsidP="00173D20">
      <w:pPr>
        <w:pStyle w:val="ActivityNumbers"/>
        <w:numPr>
          <w:ilvl w:val="0"/>
          <w:numId w:val="0"/>
        </w:numPr>
        <w:ind w:left="90"/>
      </w:pPr>
    </w:p>
    <w:p w:rsidR="00CB4100" w:rsidRDefault="00CB4100" w:rsidP="00173D20">
      <w:pPr>
        <w:pStyle w:val="ActivityNumbers"/>
        <w:numPr>
          <w:ilvl w:val="1"/>
          <w:numId w:val="22"/>
        </w:numPr>
        <w:tabs>
          <w:tab w:val="num" w:pos="-810"/>
        </w:tabs>
        <w:ind w:left="1080"/>
      </w:pPr>
      <w:r>
        <w:t>Sketch a line tangent to two circles.</w:t>
      </w:r>
    </w:p>
    <w:p w:rsidR="00CB4100" w:rsidRDefault="00CB4100" w:rsidP="00173D20">
      <w:pPr>
        <w:pStyle w:val="ActivityNumbers"/>
        <w:numPr>
          <w:ilvl w:val="0"/>
          <w:numId w:val="0"/>
        </w:numPr>
        <w:ind w:left="990" w:hanging="360"/>
      </w:pPr>
    </w:p>
    <w:p w:rsidR="00CB4100" w:rsidRDefault="00CB4100" w:rsidP="00173D20">
      <w:pPr>
        <w:pStyle w:val="ActivityNumbers"/>
        <w:numPr>
          <w:ilvl w:val="0"/>
          <w:numId w:val="0"/>
        </w:numPr>
        <w:ind w:left="990" w:hanging="360"/>
      </w:pPr>
    </w:p>
    <w:p w:rsidR="00CB4100" w:rsidRDefault="00CB4100" w:rsidP="00173D20">
      <w:pPr>
        <w:pStyle w:val="ActivityNumbers"/>
        <w:numPr>
          <w:ilvl w:val="0"/>
          <w:numId w:val="0"/>
        </w:numPr>
        <w:ind w:left="990" w:hanging="360"/>
      </w:pPr>
    </w:p>
    <w:p w:rsidR="00CB4100" w:rsidRDefault="00CB4100" w:rsidP="00173D20">
      <w:pPr>
        <w:pStyle w:val="ActivityNumbers"/>
        <w:numPr>
          <w:ilvl w:val="1"/>
          <w:numId w:val="22"/>
        </w:numPr>
        <w:tabs>
          <w:tab w:val="clear" w:pos="1440"/>
          <w:tab w:val="num" w:pos="180"/>
        </w:tabs>
        <w:ind w:left="1080"/>
      </w:pPr>
      <w:r>
        <w:t>Sketch three circles such that all circles are tangent to the other two.</w:t>
      </w:r>
    </w:p>
    <w:p w:rsidR="00CB4100" w:rsidRDefault="00CB4100" w:rsidP="00CB4100">
      <w:pPr>
        <w:pStyle w:val="ActivityNumbers"/>
        <w:numPr>
          <w:ilvl w:val="0"/>
          <w:numId w:val="0"/>
        </w:numPr>
        <w:ind w:left="1350" w:hanging="360"/>
      </w:pPr>
    </w:p>
    <w:p w:rsidR="00CB4100" w:rsidRDefault="00CB4100" w:rsidP="00CB4100">
      <w:pPr>
        <w:pStyle w:val="ActivityNumbers"/>
        <w:numPr>
          <w:ilvl w:val="0"/>
          <w:numId w:val="0"/>
        </w:numPr>
        <w:ind w:left="1350"/>
      </w:pPr>
    </w:p>
    <w:p w:rsidR="00CB4100" w:rsidRDefault="00CB4100" w:rsidP="00CB4100">
      <w:pPr>
        <w:pStyle w:val="ActivityNumbers"/>
        <w:numPr>
          <w:ilvl w:val="0"/>
          <w:numId w:val="0"/>
        </w:numPr>
        <w:ind w:left="1350"/>
      </w:pPr>
    </w:p>
    <w:p w:rsidR="002B114E" w:rsidRDefault="002B114E" w:rsidP="00CB4100">
      <w:pPr>
        <w:pStyle w:val="ActivityNumbers"/>
        <w:tabs>
          <w:tab w:val="clear" w:pos="990"/>
          <w:tab w:val="num" w:pos="450"/>
        </w:tabs>
        <w:ind w:left="810"/>
      </w:pPr>
      <w:r>
        <w:t>How is a geometric constraint different from a numeric constraint?</w:t>
      </w:r>
    </w:p>
    <w:p w:rsidR="002B114E" w:rsidRDefault="002B114E" w:rsidP="00CB4100"/>
    <w:p w:rsidR="002B114E" w:rsidRDefault="002B114E" w:rsidP="00CB4100"/>
    <w:p w:rsidR="002B114E" w:rsidRDefault="002B114E" w:rsidP="00CB4100"/>
    <w:p w:rsidR="002B114E" w:rsidRDefault="002B114E" w:rsidP="00CB4100"/>
    <w:p w:rsidR="002B114E" w:rsidRDefault="002B114E" w:rsidP="00CB4100"/>
    <w:p w:rsidR="002B114E" w:rsidRDefault="002B114E" w:rsidP="00CB4100"/>
    <w:p w:rsidR="002B114E" w:rsidRDefault="002B114E" w:rsidP="00CB4100"/>
    <w:p w:rsidR="008B76BC" w:rsidRDefault="008B76BC" w:rsidP="00F04FA7">
      <w:pPr>
        <w:pStyle w:val="ActivityNumbers"/>
        <w:numPr>
          <w:ilvl w:val="0"/>
          <w:numId w:val="0"/>
        </w:numPr>
        <w:ind w:left="1350" w:hanging="360"/>
      </w:pPr>
    </w:p>
    <w:sectPr w:rsidR="008B76BC" w:rsidSect="002665DA">
      <w:headerReference w:type="even" r:id="rId11"/>
      <w:footerReference w:type="default" r:id="rId12"/>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B3C" w:rsidRDefault="00DD5B3C">
      <w:r>
        <w:separator/>
      </w:r>
    </w:p>
    <w:p w:rsidR="00DD5B3C" w:rsidRDefault="00DD5B3C"/>
    <w:p w:rsidR="00DD5B3C" w:rsidRDefault="00DD5B3C"/>
  </w:endnote>
  <w:endnote w:type="continuationSeparator" w:id="0">
    <w:p w:rsidR="00DD5B3C" w:rsidRDefault="00DD5B3C">
      <w:r>
        <w:continuationSeparator/>
      </w:r>
    </w:p>
    <w:p w:rsidR="00DD5B3C" w:rsidRDefault="00DD5B3C"/>
    <w:p w:rsidR="00DD5B3C" w:rsidRDefault="00DD5B3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FE4" w:rsidRDefault="008F7FE4" w:rsidP="00E47655">
    <w:pPr>
      <w:pStyle w:val="Footer"/>
      <w:rPr>
        <w:rFonts w:cs="Arial"/>
        <w:szCs w:val="20"/>
      </w:rPr>
    </w:pPr>
    <w:r>
      <w:rPr>
        <w:rFonts w:cs="Arial"/>
        <w:szCs w:val="20"/>
      </w:rPr>
      <w:t xml:space="preserve">© 2012 </w:t>
    </w:r>
    <w:r w:rsidR="00D129C7">
      <w:rPr>
        <w:rFonts w:cs="Arial"/>
        <w:szCs w:val="20"/>
      </w:rPr>
      <w:t xml:space="preserve">Project Lead The Way, Inc. </w:t>
    </w:r>
  </w:p>
  <w:p w:rsidR="00E47655" w:rsidRPr="002866F7" w:rsidRDefault="00AE3B4E" w:rsidP="00E47655">
    <w:pPr>
      <w:pStyle w:val="Footer"/>
    </w:pPr>
    <w:r>
      <w:t>IED</w:t>
    </w:r>
    <w:r w:rsidR="00E47655">
      <w:t xml:space="preserve"> </w:t>
    </w:r>
    <w:r w:rsidR="00AB5914" w:rsidRPr="00AB5914">
      <w:t xml:space="preserve">Activity </w:t>
    </w:r>
    <w:r w:rsidR="00513A61">
      <w:t>5.2</w:t>
    </w:r>
    <w:r w:rsidR="00CA30BA">
      <w:t>a</w:t>
    </w:r>
    <w:r w:rsidR="00513A61">
      <w:t xml:space="preserve"> </w:t>
    </w:r>
    <w:r w:rsidR="00F04FA7">
      <w:t>Geometric Constraints</w:t>
    </w:r>
    <w:r w:rsidR="00AB5914" w:rsidRPr="00AB5914">
      <w:t xml:space="preserve"> </w:t>
    </w:r>
    <w:r w:rsidR="00E47655" w:rsidRPr="00DA546C">
      <w:t xml:space="preserve">– Page </w:t>
    </w:r>
    <w:r w:rsidR="00606123">
      <w:fldChar w:fldCharType="begin"/>
    </w:r>
    <w:r w:rsidR="00E47655" w:rsidRPr="00DA546C">
      <w:instrText xml:space="preserve"> PAGE </w:instrText>
    </w:r>
    <w:r w:rsidR="00606123">
      <w:fldChar w:fldCharType="separate"/>
    </w:r>
    <w:r w:rsidR="00C52060">
      <w:rPr>
        <w:noProof/>
      </w:rPr>
      <w:t>1</w:t>
    </w:r>
    <w:r w:rsidR="0060612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B3C" w:rsidRDefault="00DD5B3C">
      <w:r>
        <w:separator/>
      </w:r>
    </w:p>
    <w:p w:rsidR="00DD5B3C" w:rsidRDefault="00DD5B3C"/>
    <w:p w:rsidR="00DD5B3C" w:rsidRDefault="00DD5B3C"/>
  </w:footnote>
  <w:footnote w:type="continuationSeparator" w:id="0">
    <w:p w:rsidR="00DD5B3C" w:rsidRDefault="00DD5B3C">
      <w:r>
        <w:continuationSeparator/>
      </w:r>
    </w:p>
    <w:p w:rsidR="00DD5B3C" w:rsidRDefault="00DD5B3C"/>
    <w:p w:rsidR="00DD5B3C" w:rsidRDefault="00DD5B3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BC" w:rsidRDefault="008B76BC"/>
  <w:p w:rsidR="008B76BC" w:rsidRDefault="008B76BC"/>
  <w:p w:rsidR="008B76BC" w:rsidRDefault="008B76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800"/>
        </w:tabs>
        <w:ind w:left="1800" w:hanging="360"/>
      </w:pPr>
      <w:rPr>
        <w:rFonts w:ascii="Symbol" w:hAnsi="Symbol" w:hint="default"/>
        <w:sz w:val="24"/>
        <w:szCs w:val="24"/>
      </w:rPr>
    </w:lvl>
    <w:lvl w:ilvl="1" w:tplc="04090003" w:tentative="1">
      <w:start w:val="1"/>
      <w:numFmt w:val="bullet"/>
      <w:lvlText w:val="o"/>
      <w:lvlJc w:val="left"/>
      <w:pPr>
        <w:tabs>
          <w:tab w:val="num" w:pos="900"/>
        </w:tabs>
        <w:ind w:left="900" w:hanging="360"/>
      </w:pPr>
      <w:rPr>
        <w:rFonts w:ascii="Courier New" w:hAnsi="Courier New" w:cs="Aria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Arial"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Arial"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14EE31D2"/>
    <w:lvl w:ilvl="0" w:tplc="DF705930">
      <w:start w:val="1"/>
      <w:numFmt w:val="bullet"/>
      <w:pStyle w:val="activitybullet0"/>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CD1D85"/>
    <w:multiLevelType w:val="hybridMultilevel"/>
    <w:tmpl w:val="7A70811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224EDD"/>
    <w:multiLevelType w:val="hybridMultilevel"/>
    <w:tmpl w:val="1468558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5">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61F94E48"/>
    <w:multiLevelType w:val="hybridMultilevel"/>
    <w:tmpl w:val="BA805156"/>
    <w:lvl w:ilvl="0" w:tplc="CF600FFE">
      <w:start w:val="1"/>
      <w:numFmt w:val="decimal"/>
      <w:pStyle w:val="ActivityNumbers"/>
      <w:lvlText w:val="%1."/>
      <w:lvlJc w:val="left"/>
      <w:pPr>
        <w:tabs>
          <w:tab w:val="num" w:pos="990"/>
        </w:tabs>
        <w:ind w:left="135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530"/>
        </w:tabs>
        <w:ind w:left="1530" w:hanging="180"/>
      </w:pPr>
    </w:lvl>
    <w:lvl w:ilvl="3" w:tplc="0409000F">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7553CF8"/>
    <w:multiLevelType w:val="hybridMultilevel"/>
    <w:tmpl w:val="A4A244DC"/>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5"/>
  </w:num>
  <w:num w:numId="4">
    <w:abstractNumId w:val="4"/>
  </w:num>
  <w:num w:numId="5">
    <w:abstractNumId w:val="12"/>
  </w:num>
  <w:num w:numId="6">
    <w:abstractNumId w:val="1"/>
  </w:num>
  <w:num w:numId="7">
    <w:abstractNumId w:val="13"/>
  </w:num>
  <w:num w:numId="8">
    <w:abstractNumId w:val="14"/>
  </w:num>
  <w:num w:numId="9">
    <w:abstractNumId w:val="6"/>
  </w:num>
  <w:num w:numId="10">
    <w:abstractNumId w:val="17"/>
  </w:num>
  <w:num w:numId="11">
    <w:abstractNumId w:val="16"/>
  </w:num>
  <w:num w:numId="12">
    <w:abstractNumId w:val="9"/>
  </w:num>
  <w:num w:numId="13">
    <w:abstractNumId w:val="0"/>
  </w:num>
  <w:num w:numId="14">
    <w:abstractNumId w:val="3"/>
  </w:num>
  <w:num w:numId="15">
    <w:abstractNumId w:val="0"/>
  </w:num>
  <w:num w:numId="16">
    <w:abstractNumId w:val="11"/>
  </w:num>
  <w:num w:numId="17">
    <w:abstractNumId w:val="8"/>
  </w:num>
  <w:num w:numId="18">
    <w:abstractNumId w:val="16"/>
    <w:lvlOverride w:ilvl="0">
      <w:startOverride w:val="1"/>
    </w:lvlOverride>
  </w:num>
  <w:num w:numId="19">
    <w:abstractNumId w:val="16"/>
    <w:lvlOverride w:ilvl="0">
      <w:startOverride w:val="1"/>
    </w:lvlOverride>
  </w:num>
  <w:num w:numId="20">
    <w:abstractNumId w:val="10"/>
  </w:num>
  <w:num w:numId="21">
    <w:abstractNumId w:val="2"/>
  </w:num>
  <w:num w:numId="22">
    <w:abstractNumId w:val="16"/>
  </w:num>
  <w:num w:numId="23">
    <w:abstractNumId w:val="16"/>
    <w:lvlOverride w:ilvl="0">
      <w:startOverride w:val="1"/>
    </w:lvlOverride>
  </w:num>
  <w:num w:numId="24">
    <w:abstractNumId w:val="2"/>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6"/>
    <w:lvlOverride w:ilvl="0">
      <w:startOverride w:val="1"/>
    </w:lvlOverride>
  </w:num>
  <w:num w:numId="39">
    <w:abstractNumId w:val="16"/>
    <w:lvlOverride w:ilvl="0">
      <w:startOverride w:val="1"/>
    </w:lvlOverride>
  </w:num>
  <w:num w:numId="40">
    <w:abstractNumId w:val="16"/>
    <w:lvlOverride w:ilvl="0">
      <w:startOverride w:val="1"/>
    </w:lvlOverride>
  </w:num>
  <w:num w:numId="41">
    <w:abstractNumId w:val="16"/>
    <w:lvlOverride w:ilvl="0">
      <w:startOverride w:val="1"/>
    </w:lvlOverride>
  </w:num>
  <w:num w:numId="42">
    <w:abstractNumId w:val="16"/>
    <w:lvlOverride w:ilvl="0">
      <w:startOverride w:val="1"/>
    </w:lvlOverride>
  </w:num>
  <w:num w:numId="43">
    <w:abstractNumId w:val="2"/>
  </w:num>
  <w:num w:numId="44">
    <w:abstractNumId w:val="2"/>
  </w:num>
  <w:num w:numId="45">
    <w:abstractNumId w:val="5"/>
  </w:num>
  <w:num w:numId="46">
    <w:abstractNumId w:val="16"/>
    <w:lvlOverride w:ilvl="0">
      <w:startOverride w:val="1"/>
    </w:lvlOverride>
  </w:num>
  <w:num w:numId="47">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001"/>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5F4A07"/>
    <w:rsid w:val="00006195"/>
    <w:rsid w:val="00006CAB"/>
    <w:rsid w:val="00013768"/>
    <w:rsid w:val="0003073B"/>
    <w:rsid w:val="00033F23"/>
    <w:rsid w:val="000534F8"/>
    <w:rsid w:val="00065590"/>
    <w:rsid w:val="00073710"/>
    <w:rsid w:val="000873EA"/>
    <w:rsid w:val="000A30FC"/>
    <w:rsid w:val="000B1E9E"/>
    <w:rsid w:val="000B2C6F"/>
    <w:rsid w:val="000C2566"/>
    <w:rsid w:val="000C2C78"/>
    <w:rsid w:val="000D44E8"/>
    <w:rsid w:val="000D4766"/>
    <w:rsid w:val="000D49EB"/>
    <w:rsid w:val="000D7EF8"/>
    <w:rsid w:val="000E312D"/>
    <w:rsid w:val="000E5011"/>
    <w:rsid w:val="00106177"/>
    <w:rsid w:val="00110A4D"/>
    <w:rsid w:val="0011293F"/>
    <w:rsid w:val="00173D20"/>
    <w:rsid w:val="001778F4"/>
    <w:rsid w:val="001A45BC"/>
    <w:rsid w:val="001A7A75"/>
    <w:rsid w:val="001C078D"/>
    <w:rsid w:val="001E3B79"/>
    <w:rsid w:val="001F65D9"/>
    <w:rsid w:val="00200A38"/>
    <w:rsid w:val="00236268"/>
    <w:rsid w:val="00242BEF"/>
    <w:rsid w:val="002438E9"/>
    <w:rsid w:val="0024594D"/>
    <w:rsid w:val="00251988"/>
    <w:rsid w:val="00256414"/>
    <w:rsid w:val="00257DED"/>
    <w:rsid w:val="00261CC9"/>
    <w:rsid w:val="002665DA"/>
    <w:rsid w:val="0027706A"/>
    <w:rsid w:val="002875F9"/>
    <w:rsid w:val="00292F3A"/>
    <w:rsid w:val="002B114E"/>
    <w:rsid w:val="002C086D"/>
    <w:rsid w:val="002C6CC2"/>
    <w:rsid w:val="002D34CD"/>
    <w:rsid w:val="002E10D8"/>
    <w:rsid w:val="002E18BC"/>
    <w:rsid w:val="002E5FF1"/>
    <w:rsid w:val="002F7069"/>
    <w:rsid w:val="002F7401"/>
    <w:rsid w:val="003055A2"/>
    <w:rsid w:val="00305BF7"/>
    <w:rsid w:val="00316629"/>
    <w:rsid w:val="0031789F"/>
    <w:rsid w:val="0032170F"/>
    <w:rsid w:val="0033750E"/>
    <w:rsid w:val="00356622"/>
    <w:rsid w:val="00381CED"/>
    <w:rsid w:val="00385688"/>
    <w:rsid w:val="003A06E6"/>
    <w:rsid w:val="003B6CE4"/>
    <w:rsid w:val="003C019B"/>
    <w:rsid w:val="003E06FE"/>
    <w:rsid w:val="003E15FD"/>
    <w:rsid w:val="0040059F"/>
    <w:rsid w:val="00415E58"/>
    <w:rsid w:val="00427450"/>
    <w:rsid w:val="00434020"/>
    <w:rsid w:val="00437AB4"/>
    <w:rsid w:val="004539F4"/>
    <w:rsid w:val="00453B90"/>
    <w:rsid w:val="00461BF4"/>
    <w:rsid w:val="0046349A"/>
    <w:rsid w:val="00463D09"/>
    <w:rsid w:val="00464796"/>
    <w:rsid w:val="00485F78"/>
    <w:rsid w:val="004D08B5"/>
    <w:rsid w:val="004E52BB"/>
    <w:rsid w:val="004E629A"/>
    <w:rsid w:val="004E7EBE"/>
    <w:rsid w:val="00513A61"/>
    <w:rsid w:val="00522C69"/>
    <w:rsid w:val="00523786"/>
    <w:rsid w:val="0056347A"/>
    <w:rsid w:val="00564E25"/>
    <w:rsid w:val="00565522"/>
    <w:rsid w:val="00574BAC"/>
    <w:rsid w:val="00587350"/>
    <w:rsid w:val="005B1D18"/>
    <w:rsid w:val="005C0246"/>
    <w:rsid w:val="005C3786"/>
    <w:rsid w:val="005D44B0"/>
    <w:rsid w:val="005E71A4"/>
    <w:rsid w:val="005F250B"/>
    <w:rsid w:val="005F4A07"/>
    <w:rsid w:val="005F79FD"/>
    <w:rsid w:val="00603AF9"/>
    <w:rsid w:val="00606123"/>
    <w:rsid w:val="006242C4"/>
    <w:rsid w:val="00626D44"/>
    <w:rsid w:val="00643D59"/>
    <w:rsid w:val="006556CB"/>
    <w:rsid w:val="00666EFE"/>
    <w:rsid w:val="006945A9"/>
    <w:rsid w:val="006A3363"/>
    <w:rsid w:val="006A4588"/>
    <w:rsid w:val="006A7460"/>
    <w:rsid w:val="006D48F0"/>
    <w:rsid w:val="006D7B11"/>
    <w:rsid w:val="006E20D5"/>
    <w:rsid w:val="006E4B44"/>
    <w:rsid w:val="006E5A6A"/>
    <w:rsid w:val="006F7A31"/>
    <w:rsid w:val="00702AD5"/>
    <w:rsid w:val="00703546"/>
    <w:rsid w:val="0072101B"/>
    <w:rsid w:val="00743E3D"/>
    <w:rsid w:val="0076559E"/>
    <w:rsid w:val="00765FEC"/>
    <w:rsid w:val="00771119"/>
    <w:rsid w:val="00771C46"/>
    <w:rsid w:val="00783598"/>
    <w:rsid w:val="007A1195"/>
    <w:rsid w:val="007A683C"/>
    <w:rsid w:val="007B3AA5"/>
    <w:rsid w:val="007B6D06"/>
    <w:rsid w:val="007B74F9"/>
    <w:rsid w:val="007C2B06"/>
    <w:rsid w:val="007C4A65"/>
    <w:rsid w:val="007C67B7"/>
    <w:rsid w:val="007E5F9C"/>
    <w:rsid w:val="008009BF"/>
    <w:rsid w:val="0083020A"/>
    <w:rsid w:val="00832625"/>
    <w:rsid w:val="00861FC2"/>
    <w:rsid w:val="008626B5"/>
    <w:rsid w:val="00866640"/>
    <w:rsid w:val="00866C6F"/>
    <w:rsid w:val="008703C3"/>
    <w:rsid w:val="00874E6E"/>
    <w:rsid w:val="00882BEC"/>
    <w:rsid w:val="008A0941"/>
    <w:rsid w:val="008B76BC"/>
    <w:rsid w:val="008E30A4"/>
    <w:rsid w:val="008F7FE4"/>
    <w:rsid w:val="00901FB8"/>
    <w:rsid w:val="009207AD"/>
    <w:rsid w:val="00926A35"/>
    <w:rsid w:val="009318E9"/>
    <w:rsid w:val="009371B8"/>
    <w:rsid w:val="00943148"/>
    <w:rsid w:val="009912E4"/>
    <w:rsid w:val="009B483D"/>
    <w:rsid w:val="009C0A1C"/>
    <w:rsid w:val="009D5AFC"/>
    <w:rsid w:val="009E2E33"/>
    <w:rsid w:val="00A047D9"/>
    <w:rsid w:val="00A052DC"/>
    <w:rsid w:val="00A059F8"/>
    <w:rsid w:val="00A24C55"/>
    <w:rsid w:val="00A3170C"/>
    <w:rsid w:val="00A50817"/>
    <w:rsid w:val="00A51DB9"/>
    <w:rsid w:val="00A807BC"/>
    <w:rsid w:val="00A84917"/>
    <w:rsid w:val="00A85356"/>
    <w:rsid w:val="00A95D35"/>
    <w:rsid w:val="00AA1811"/>
    <w:rsid w:val="00AB5914"/>
    <w:rsid w:val="00AB5EBD"/>
    <w:rsid w:val="00AD55B6"/>
    <w:rsid w:val="00AE3B4E"/>
    <w:rsid w:val="00AE7B75"/>
    <w:rsid w:val="00B003A2"/>
    <w:rsid w:val="00B129E3"/>
    <w:rsid w:val="00B14704"/>
    <w:rsid w:val="00B22AA4"/>
    <w:rsid w:val="00B24466"/>
    <w:rsid w:val="00B461BD"/>
    <w:rsid w:val="00B462B1"/>
    <w:rsid w:val="00B63D2A"/>
    <w:rsid w:val="00B865DB"/>
    <w:rsid w:val="00B90D3A"/>
    <w:rsid w:val="00BB2487"/>
    <w:rsid w:val="00BB2EB3"/>
    <w:rsid w:val="00BE1603"/>
    <w:rsid w:val="00BF5FDD"/>
    <w:rsid w:val="00C026A4"/>
    <w:rsid w:val="00C029B8"/>
    <w:rsid w:val="00C04A82"/>
    <w:rsid w:val="00C07243"/>
    <w:rsid w:val="00C438EF"/>
    <w:rsid w:val="00C52060"/>
    <w:rsid w:val="00C62238"/>
    <w:rsid w:val="00C94953"/>
    <w:rsid w:val="00CA30BA"/>
    <w:rsid w:val="00CA3DBE"/>
    <w:rsid w:val="00CA5EC0"/>
    <w:rsid w:val="00CA752E"/>
    <w:rsid w:val="00CB4100"/>
    <w:rsid w:val="00CD2C0A"/>
    <w:rsid w:val="00CE4F9F"/>
    <w:rsid w:val="00CF403D"/>
    <w:rsid w:val="00D06F3A"/>
    <w:rsid w:val="00D111EB"/>
    <w:rsid w:val="00D129C7"/>
    <w:rsid w:val="00D245F4"/>
    <w:rsid w:val="00D31640"/>
    <w:rsid w:val="00D34D06"/>
    <w:rsid w:val="00D67B18"/>
    <w:rsid w:val="00D85E7F"/>
    <w:rsid w:val="00D91370"/>
    <w:rsid w:val="00D92795"/>
    <w:rsid w:val="00DA302D"/>
    <w:rsid w:val="00DC3F03"/>
    <w:rsid w:val="00DC5E8D"/>
    <w:rsid w:val="00DC7CEB"/>
    <w:rsid w:val="00DD5B3C"/>
    <w:rsid w:val="00E03282"/>
    <w:rsid w:val="00E069ED"/>
    <w:rsid w:val="00E313C7"/>
    <w:rsid w:val="00E4643A"/>
    <w:rsid w:val="00E47655"/>
    <w:rsid w:val="00E61F45"/>
    <w:rsid w:val="00E665CE"/>
    <w:rsid w:val="00E91D9B"/>
    <w:rsid w:val="00E93292"/>
    <w:rsid w:val="00EB14CC"/>
    <w:rsid w:val="00EB14D9"/>
    <w:rsid w:val="00EB3CDE"/>
    <w:rsid w:val="00EC3B7A"/>
    <w:rsid w:val="00EC5D7F"/>
    <w:rsid w:val="00EE06C5"/>
    <w:rsid w:val="00EE36A9"/>
    <w:rsid w:val="00EE76D4"/>
    <w:rsid w:val="00EF74E9"/>
    <w:rsid w:val="00F04FA7"/>
    <w:rsid w:val="00F358FF"/>
    <w:rsid w:val="00F55203"/>
    <w:rsid w:val="00F777A9"/>
    <w:rsid w:val="00FA1CA1"/>
    <w:rsid w:val="00FA50D0"/>
    <w:rsid w:val="00FC211C"/>
    <w:rsid w:val="00FD101C"/>
    <w:rsid w:val="00FD3A0C"/>
    <w:rsid w:val="00FE4637"/>
    <w:rsid w:val="00FF34D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22"/>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link w:val="ActivityBodyChar"/>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Body0">
    <w:name w:val="ActivityBody"/>
    <w:rsid w:val="000E312D"/>
    <w:pPr>
      <w:ind w:left="360"/>
    </w:pPr>
    <w:rPr>
      <w:rFonts w:ascii="Arial" w:hAnsi="Arial" w:cs="Arial"/>
      <w:sz w:val="24"/>
      <w:szCs w:val="24"/>
    </w:rPr>
  </w:style>
  <w:style w:type="paragraph" w:customStyle="1" w:styleId="activitybullet0">
    <w:name w:val="activity bullet"/>
    <w:basedOn w:val="Normal"/>
    <w:rsid w:val="004E52BB"/>
    <w:pPr>
      <w:numPr>
        <w:numId w:val="21"/>
      </w:numPr>
      <w:spacing w:after="120"/>
      <w:contextualSpacing/>
    </w:pPr>
  </w:style>
  <w:style w:type="character" w:customStyle="1" w:styleId="ActivityBodyChar">
    <w:name w:val="Activity Body Char"/>
    <w:link w:val="ActivityBody"/>
    <w:rsid w:val="004E52BB"/>
    <w:rPr>
      <w:rFonts w:ascii="Arial" w:hAnsi="Arial" w:cs="Arial"/>
      <w:sz w:val="24"/>
      <w:szCs w:val="24"/>
    </w:rPr>
  </w:style>
  <w:style w:type="paragraph" w:styleId="Revision">
    <w:name w:val="Revision"/>
    <w:hidden/>
    <w:rsid w:val="00D245F4"/>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22"/>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link w:val="ActivityBodyChar"/>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Body0">
    <w:name w:val="ActivityBody"/>
    <w:rsid w:val="000E312D"/>
    <w:pPr>
      <w:ind w:left="360"/>
    </w:pPr>
    <w:rPr>
      <w:rFonts w:ascii="Arial" w:hAnsi="Arial" w:cs="Arial"/>
      <w:sz w:val="24"/>
      <w:szCs w:val="24"/>
    </w:rPr>
  </w:style>
  <w:style w:type="paragraph" w:customStyle="1" w:styleId="activitybullet0">
    <w:name w:val="activity bullet"/>
    <w:basedOn w:val="Normal"/>
    <w:rsid w:val="004E52BB"/>
    <w:pPr>
      <w:numPr>
        <w:numId w:val="21"/>
      </w:numPr>
      <w:spacing w:after="120"/>
      <w:contextualSpacing/>
    </w:pPr>
  </w:style>
  <w:style w:type="character" w:customStyle="1" w:styleId="ActivityBodyChar">
    <w:name w:val="Activity Body Char"/>
    <w:link w:val="ActivityBody"/>
    <w:rsid w:val="004E52BB"/>
    <w:rPr>
      <w:rFonts w:ascii="Arial" w:hAnsi="Arial" w:cs="Arial"/>
      <w:sz w:val="24"/>
      <w:szCs w:val="24"/>
    </w:rPr>
  </w:style>
  <w:style w:type="paragraph" w:styleId="Revision">
    <w:name w:val="Revision"/>
    <w:hidden/>
    <w:rsid w:val="00D245F4"/>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085423932">
      <w:bodyDiv w:val="1"/>
      <w:marLeft w:val="0"/>
      <w:marRight w:val="0"/>
      <w:marTop w:val="0"/>
      <w:marBottom w:val="0"/>
      <w:divBdr>
        <w:top w:val="none" w:sz="0" w:space="0" w:color="auto"/>
        <w:left w:val="none" w:sz="0" w:space="0" w:color="auto"/>
        <w:bottom w:val="none" w:sz="0" w:space="0" w:color="auto"/>
        <w:right w:val="none" w:sz="0" w:space="0" w:color="auto"/>
      </w:divBdr>
    </w:div>
    <w:div w:id="1642878286">
      <w:bodyDiv w:val="1"/>
      <w:marLeft w:val="0"/>
      <w:marRight w:val="0"/>
      <w:marTop w:val="0"/>
      <w:marBottom w:val="0"/>
      <w:divBdr>
        <w:top w:val="none" w:sz="0" w:space="0" w:color="auto"/>
        <w:left w:val="none" w:sz="0" w:space="0" w:color="auto"/>
        <w:bottom w:val="none" w:sz="0" w:space="0" w:color="auto"/>
        <w:right w:val="none" w:sz="0" w:space="0" w:color="auto"/>
      </w:divBdr>
    </w:div>
    <w:div w:id="181220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72122-A866-4E54-B805-7D5504E2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ECTActivityTemplate2010</Template>
  <TotalTime>0</TotalTime>
  <Pages>3</Pages>
  <Words>465</Words>
  <Characters>2353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Activity 5.2 Making Sketches in CAD</vt:lpstr>
    </vt:vector>
  </TitlesOfParts>
  <Company>Project Lead The Way, Inc.</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5.2a Geometric Constraints</dc:title>
  <dc:subject>IED – Lesson X.Y - Lesson Title</dc:subject>
  <dc:creator>IED Curriculum Team</dc:creator>
  <cp:lastModifiedBy>tbeatty</cp:lastModifiedBy>
  <cp:revision>2</cp:revision>
  <cp:lastPrinted>2012-07-20T14:42:00Z</cp:lastPrinted>
  <dcterms:created xsi:type="dcterms:W3CDTF">2013-08-07T17:19:00Z</dcterms:created>
  <dcterms:modified xsi:type="dcterms:W3CDTF">2013-08-07T17:19:00Z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